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EAE78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14:paraId="6287FE3E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14:paraId="74DE838C" w14:textId="77777777" w:rsidR="00092197" w:rsidRPr="00092197" w:rsidRDefault="009B65F4" w:rsidP="00092197">
      <w:pPr>
        <w:ind w:firstLine="709"/>
        <w:jc w:val="center"/>
        <w:rPr>
          <w:rFonts w:ascii="Times New Roman" w:hAnsi="Times New Roman" w:cs="Times New Roman"/>
          <w:b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 xml:space="preserve">по </w:t>
      </w:r>
      <w:r w:rsidRPr="00092197">
        <w:rPr>
          <w:rFonts w:ascii="Times New Roman" w:hAnsi="Times New Roman" w:cs="Times New Roman"/>
          <w:lang w:bidi="ar-SA"/>
        </w:rPr>
        <w:t xml:space="preserve">дисциплине </w:t>
      </w:r>
      <w:r w:rsidR="00092197" w:rsidRPr="00092197">
        <w:rPr>
          <w:rFonts w:ascii="Times New Roman" w:hAnsi="Times New Roman" w:cs="Times New Roman"/>
          <w:b/>
        </w:rPr>
        <w:t>Б1.О.04 Информационные технологии</w:t>
      </w:r>
    </w:p>
    <w:p w14:paraId="7A309293" w14:textId="77777777" w:rsidR="00B808DF" w:rsidRPr="00B808DF" w:rsidRDefault="00B808DF" w:rsidP="00B808DF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B808DF">
        <w:rPr>
          <w:rFonts w:ascii="Times New Roman" w:eastAsia="Times New Roman" w:hAnsi="Times New Roman" w:cs="Times New Roman"/>
          <w:lang w:bidi="ar-SA"/>
        </w:rPr>
        <w:t xml:space="preserve">Направление </w:t>
      </w:r>
      <w:r w:rsidRPr="00B808DF">
        <w:rPr>
          <w:rFonts w:ascii="Times New Roman" w:eastAsia="Times New Roman" w:hAnsi="Times New Roman" w:cs="Times New Roman"/>
          <w:b/>
          <w:lang w:bidi="ar-SA"/>
        </w:rPr>
        <w:t xml:space="preserve">подготовки 36.04.01 </w:t>
      </w:r>
      <w:r w:rsidRPr="00B808DF">
        <w:rPr>
          <w:rFonts w:ascii="Times New Roman" w:eastAsia="Times New Roman" w:hAnsi="Times New Roman" w:cs="Times New Roman"/>
          <w:b/>
          <w:u w:val="single"/>
          <w:lang w:bidi="ar-SA"/>
        </w:rPr>
        <w:t>Ветеринарно-санитарная экспертиза</w:t>
      </w:r>
    </w:p>
    <w:p w14:paraId="34740DDC" w14:textId="77777777" w:rsidR="00B808DF" w:rsidRPr="00B808DF" w:rsidRDefault="00B808DF" w:rsidP="00B808DF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B808DF">
        <w:rPr>
          <w:rFonts w:ascii="Times New Roman" w:eastAsia="Times New Roman" w:hAnsi="Times New Roman" w:cs="Times New Roman"/>
          <w:lang w:bidi="ar-SA"/>
        </w:rPr>
        <w:t xml:space="preserve">Направленность (профиль) </w:t>
      </w:r>
      <w:r w:rsidRPr="00B808DF">
        <w:rPr>
          <w:rFonts w:ascii="Times New Roman" w:eastAsia="Times New Roman" w:hAnsi="Times New Roman" w:cs="Times New Roman"/>
          <w:b/>
          <w:lang w:bidi="ar-SA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5DB1D88D" w14:textId="77777777" w:rsidR="00092197" w:rsidRDefault="00092197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7CA0914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14:paraId="4CCB3C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14:paraId="2BD80F3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14:paraId="1ACD3AE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14:paraId="4E597C0B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14:paraId="59F8A0D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14:paraId="323E3E3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14:paraId="18E52749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14:paraId="2A20DF8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14:paraId="4A2D21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14:paraId="4073BFE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14:paraId="3396BB6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14:paraId="389FD26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14:paraId="66589D66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14:paraId="709B514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14:paraId="118A215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14:paraId="7B2D7C3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14:paraId="1B02342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14:paraId="3E967EA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14:paraId="2E867E8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14:paraId="78B0C60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*Сертификат ИТС ПО  САБ ИРБИС64+</w:t>
      </w:r>
    </w:p>
    <w:p w14:paraId="30AAC5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«Эй Ви Ди-Систем»</w:t>
      </w:r>
    </w:p>
    <w:p w14:paraId="227044B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14:paraId="4808F9A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14:paraId="1B5E0EA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14:paraId="0263E83F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14:paraId="4DD15D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14:paraId="73F81752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14:paraId="0FA3A7C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14:paraId="1467D12A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DCFEC41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14:paraId="600D68C1" w14:textId="77777777" w:rsidR="00814B39" w:rsidRDefault="00814B39" w:rsidP="00AE7F1B">
      <w:pPr>
        <w:rPr>
          <w:rFonts w:ascii="Times New Roman" w:hAnsi="Times New Roman" w:cs="Times New Roman"/>
        </w:rPr>
      </w:pPr>
    </w:p>
    <w:p w14:paraId="166460D4" w14:textId="32433480" w:rsidR="00B612ED" w:rsidRPr="00814B39" w:rsidRDefault="00814B39" w:rsidP="00814B39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Информационные технологии : учебник для вузов / Д. А. Бархатова, А. Ю. Морозова, П. С.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Свидерская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, Л. Б. </w:t>
      </w:r>
      <w:proofErr w:type="spellStart"/>
      <w:r w:rsidRPr="00814B39">
        <w:rPr>
          <w:rFonts w:ascii="Times New Roman" w:hAnsi="Times New Roman" w:cs="Times New Roman"/>
          <w:color w:val="auto"/>
          <w:shd w:val="clear" w:color="auto" w:fill="FFFFFF"/>
        </w:rPr>
        <w:t>Хегай</w:t>
      </w:r>
      <w:proofErr w:type="spellEnd"/>
      <w:r w:rsidRPr="00814B39">
        <w:rPr>
          <w:rFonts w:ascii="Times New Roman" w:hAnsi="Times New Roman" w:cs="Times New Roman"/>
          <w:color w:val="auto"/>
          <w:shd w:val="clear" w:color="auto" w:fill="FFFFFF"/>
        </w:rPr>
        <w:t xml:space="preserve"> ; под редакцией Н. И. Пак. — Санкт-Петербург : Лань, 2025. — 208 с. — ISBN 978-5-507-52548-5. </w:t>
      </w:r>
      <w:r w:rsidRPr="00814B39">
        <w:rPr>
          <w:rFonts w:ascii="Times New Roman" w:hAnsi="Times New Roman" w:cs="Times New Roman"/>
        </w:rPr>
        <w:t xml:space="preserve"> </w:t>
      </w:r>
    </w:p>
    <w:p w14:paraId="3BBE47D7" w14:textId="77777777" w:rsidR="008E0DF6" w:rsidRPr="008E0DF6" w:rsidRDefault="008E0DF6" w:rsidP="008E0DF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lang w:bidi="ar-SA"/>
        </w:rPr>
      </w:pPr>
      <w:r w:rsidRPr="008E0DF6">
        <w:rPr>
          <w:rFonts w:ascii="Times New Roman" w:hAnsi="Times New Roman" w:cs="Times New Roman"/>
          <w:color w:val="000000" w:themeColor="text1"/>
        </w:rPr>
        <w:t xml:space="preserve">Воробьев, А. Е. Введение в искусственный интеллект: учебное пособие: [16+] / А. Е. Воробьев, К. А. Воробьев, К. К. </w:t>
      </w:r>
      <w:proofErr w:type="spellStart"/>
      <w:r w:rsidRPr="008E0DF6">
        <w:rPr>
          <w:rFonts w:ascii="Times New Roman" w:hAnsi="Times New Roman" w:cs="Times New Roman"/>
          <w:color w:val="000000" w:themeColor="text1"/>
        </w:rPr>
        <w:t>Кушеков</w:t>
      </w:r>
      <w:proofErr w:type="spellEnd"/>
      <w:r w:rsidRPr="008E0DF6">
        <w:rPr>
          <w:rFonts w:ascii="Times New Roman" w:hAnsi="Times New Roman" w:cs="Times New Roman"/>
          <w:color w:val="000000" w:themeColor="text1"/>
        </w:rPr>
        <w:t xml:space="preserve">. – Москва; Вологда: Инфра-Инженерия, 2026. – 132 с.: ил., табл. – Режим доступа: по подписке. – URL: </w:t>
      </w:r>
      <w:hyperlink r:id="rId5" w:history="1">
        <w:r w:rsidRPr="008E0DF6">
          <w:rPr>
            <w:rStyle w:val="a5"/>
            <w:rFonts w:ascii="Times New Roman" w:hAnsi="Times New Roman" w:cs="Times New Roman"/>
            <w:color w:val="000000" w:themeColor="text1"/>
          </w:rPr>
          <w:t>https://biblioclub.ru/index.php?page=book&amp;id=725633</w:t>
        </w:r>
      </w:hyperlink>
      <w:r w:rsidRPr="008E0DF6">
        <w:rPr>
          <w:rFonts w:ascii="Times New Roman" w:hAnsi="Times New Roman" w:cs="Times New Roman"/>
          <w:color w:val="000000" w:themeColor="text1"/>
        </w:rPr>
        <w:t xml:space="preserve"> (дата обращения: 04.05.2026). – </w:t>
      </w:r>
      <w:proofErr w:type="spellStart"/>
      <w:r w:rsidRPr="008E0DF6">
        <w:rPr>
          <w:rFonts w:ascii="Times New Roman" w:hAnsi="Times New Roman" w:cs="Times New Roman"/>
          <w:color w:val="000000" w:themeColor="text1"/>
        </w:rPr>
        <w:t>Библиогр</w:t>
      </w:r>
      <w:proofErr w:type="spellEnd"/>
      <w:r w:rsidRPr="008E0DF6">
        <w:rPr>
          <w:rFonts w:ascii="Times New Roman" w:hAnsi="Times New Roman" w:cs="Times New Roman"/>
          <w:color w:val="000000" w:themeColor="text1"/>
        </w:rPr>
        <w:t>. в кн. – ISBN 978-5-9729-2734-0. – Текст: электронный.</w:t>
      </w:r>
    </w:p>
    <w:p w14:paraId="0DD6D288" w14:textId="77777777" w:rsidR="008E0DF6" w:rsidRPr="008E0DF6" w:rsidRDefault="008E0DF6" w:rsidP="008E0DF6">
      <w:pPr>
        <w:pStyle w:val="a3"/>
        <w:widowControl/>
        <w:autoSpaceDE w:val="0"/>
        <w:autoSpaceDN w:val="0"/>
        <w:adjustRightInd w:val="0"/>
        <w:ind w:left="927"/>
        <w:jc w:val="both"/>
        <w:rPr>
          <w:rFonts w:ascii="Times New Roman" w:hAnsi="Times New Roman" w:cs="Times New Roman"/>
          <w:lang w:bidi="ar-SA"/>
        </w:rPr>
      </w:pPr>
    </w:p>
    <w:p w14:paraId="05577391" w14:textId="77777777" w:rsidR="008E0DF6" w:rsidRPr="008E0DF6" w:rsidRDefault="008E0DF6" w:rsidP="008E0DF6">
      <w:pPr>
        <w:pStyle w:val="a3"/>
        <w:widowControl/>
        <w:autoSpaceDE w:val="0"/>
        <w:autoSpaceDN w:val="0"/>
        <w:adjustRightInd w:val="0"/>
        <w:ind w:left="927"/>
        <w:jc w:val="both"/>
        <w:rPr>
          <w:rFonts w:ascii="Times New Roman" w:hAnsi="Times New Roman" w:cs="Times New Roman"/>
          <w:b/>
          <w:lang w:bidi="ar-SA"/>
        </w:rPr>
      </w:pPr>
      <w:r w:rsidRPr="008E0DF6">
        <w:rPr>
          <w:rFonts w:ascii="Times New Roman" w:hAnsi="Times New Roman" w:cs="Times New Roman"/>
          <w:b/>
          <w:lang w:bidi="ar-SA"/>
        </w:rPr>
        <w:t xml:space="preserve">3) </w:t>
      </w:r>
      <w:r w:rsidRPr="008E0DF6">
        <w:rPr>
          <w:rFonts w:ascii="Times New Roman" w:hAnsi="Times New Roman" w:cs="Times New Roman"/>
          <w:b/>
        </w:rPr>
        <w:t>Содержание разделов дисциплины (модуля)</w:t>
      </w:r>
    </w:p>
    <w:p w14:paraId="06F93215" w14:textId="77777777" w:rsidR="008E0DF6" w:rsidRPr="008E0DF6" w:rsidRDefault="008E0DF6" w:rsidP="008E0DF6">
      <w:pPr>
        <w:pStyle w:val="a3"/>
        <w:widowControl/>
        <w:autoSpaceDE w:val="0"/>
        <w:autoSpaceDN w:val="0"/>
        <w:adjustRightInd w:val="0"/>
        <w:ind w:left="0" w:firstLine="927"/>
        <w:jc w:val="both"/>
        <w:rPr>
          <w:rFonts w:ascii="Times New Roman" w:hAnsi="Times New Roman" w:cs="Times New Roman"/>
          <w:lang w:bidi="ar-SA"/>
        </w:rPr>
      </w:pPr>
      <w:r w:rsidRPr="008E0DF6">
        <w:rPr>
          <w:rFonts w:ascii="Times New Roman" w:hAnsi="Times New Roman" w:cs="Times New Roman"/>
          <w:lang w:bidi="ar-SA"/>
        </w:rPr>
        <w:t>Включены темы: «Работа с федеральными государственными информационными системами (ФГИС)», «Применение технологий искусственного интеллекта».</w:t>
      </w:r>
    </w:p>
    <w:p w14:paraId="3DA347B9" w14:textId="6DB4768D" w:rsidR="00B612ED" w:rsidRPr="00814B39" w:rsidRDefault="00B612ED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E74C790" w14:textId="73E48DD7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lastRenderedPageBreak/>
        <w:t>Преподаватель,</w:t>
      </w:r>
      <w:r w:rsidR="002615E5"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 xml:space="preserve">доцент </w:t>
      </w:r>
      <w:r>
        <w:rPr>
          <w:rFonts w:ascii="Times New Roman" w:hAnsi="Times New Roman" w:cs="Times New Roman"/>
          <w:lang w:bidi="ar-SA"/>
        </w:rPr>
        <w:t xml:space="preserve">       </w:t>
      </w:r>
      <w:r w:rsidR="00AE7F1B">
        <w:rPr>
          <w:rFonts w:ascii="Times New Roman" w:hAnsi="Times New Roman" w:cs="Times New Roman"/>
          <w:lang w:bidi="ar-SA"/>
        </w:rPr>
        <w:t xml:space="preserve">         </w:t>
      </w:r>
      <w:r w:rsidR="003A1D06">
        <w:rPr>
          <w:noProof/>
          <w:lang w:bidi="ar-SA"/>
        </w:rPr>
        <w:drawing>
          <wp:inline distT="0" distB="0" distL="0" distR="0" wp14:anchorId="22225716" wp14:editId="1A73A2B6">
            <wp:extent cx="474980" cy="284480"/>
            <wp:effectExtent l="0" t="0" r="1270" b="127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6"/>
                    <a:srcRect l="30024" t="5084" r="61926" b="88888"/>
                    <a:stretch/>
                  </pic:blipFill>
                  <pic:spPr bwMode="auto">
                    <a:xfrm>
                      <a:off x="0" y="0"/>
                      <a:ext cx="474980" cy="284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E7F1B">
        <w:rPr>
          <w:rFonts w:ascii="Times New Roman" w:hAnsi="Times New Roman" w:cs="Times New Roman"/>
          <w:lang w:bidi="ar-SA"/>
        </w:rPr>
        <w:t xml:space="preserve">  </w:t>
      </w:r>
      <w:r>
        <w:rPr>
          <w:rFonts w:ascii="Times New Roman" w:hAnsi="Times New Roman" w:cs="Times New Roman"/>
          <w:lang w:bidi="ar-SA"/>
        </w:rPr>
        <w:t xml:space="preserve">                          </w:t>
      </w:r>
      <w:r w:rsidR="002615E5">
        <w:rPr>
          <w:rFonts w:ascii="Times New Roman" w:hAnsi="Times New Roman"/>
        </w:rPr>
        <w:t>А.</w:t>
      </w:r>
      <w:r w:rsidR="00814B39">
        <w:rPr>
          <w:rFonts w:ascii="Times New Roman" w:hAnsi="Times New Roman"/>
        </w:rPr>
        <w:t>Ж</w:t>
      </w:r>
      <w:r w:rsidR="002615E5">
        <w:rPr>
          <w:rFonts w:ascii="Times New Roman" w:hAnsi="Times New Roman"/>
        </w:rPr>
        <w:t>.</w:t>
      </w:r>
      <w:r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>Хитиева</w:t>
      </w:r>
    </w:p>
    <w:p w14:paraId="0118B4A9" w14:textId="0A1117DF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187E60F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14:paraId="559190B2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утверждены на заседании кафедры от «_</w:t>
      </w:r>
      <w:r w:rsidR="00CC7458"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_» _</w:t>
      </w:r>
      <w:r w:rsidR="00CC7458">
        <w:rPr>
          <w:rFonts w:ascii="Times New Roman" w:hAnsi="Times New Roman" w:cs="Times New Roman"/>
          <w:lang w:bidi="ar-SA"/>
        </w:rPr>
        <w:t>мая</w:t>
      </w:r>
      <w:r w:rsidRPr="00C148E5">
        <w:rPr>
          <w:rFonts w:ascii="Times New Roman" w:hAnsi="Times New Roman" w:cs="Times New Roman"/>
          <w:lang w:bidi="ar-SA"/>
        </w:rPr>
        <w:t>__ 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CC7458">
        <w:rPr>
          <w:rFonts w:ascii="Times New Roman" w:hAnsi="Times New Roman" w:cs="Times New Roman"/>
          <w:lang w:bidi="ar-SA"/>
        </w:rPr>
        <w:t>10</w:t>
      </w:r>
    </w:p>
    <w:p w14:paraId="4C68EA8C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060E1710" w14:textId="77777777" w:rsidR="00F73879" w:rsidRDefault="009B65F4" w:rsidP="00814B3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Зав. кафедрой</w:t>
      </w:r>
      <w:r>
        <w:rPr>
          <w:rFonts w:ascii="Times New Roman" w:hAnsi="Times New Roman" w:cs="Times New Roman"/>
          <w:lang w:bidi="ar-SA"/>
        </w:rPr>
        <w:t xml:space="preserve"> </w:t>
      </w:r>
      <w:r w:rsidR="00CC7458">
        <w:rPr>
          <w:rFonts w:ascii="Times New Roman" w:hAnsi="Times New Roman" w:cs="Times New Roman"/>
          <w:lang w:bidi="ar-SA"/>
        </w:rPr>
        <w:t>доцент</w:t>
      </w:r>
      <w:r>
        <w:rPr>
          <w:rFonts w:ascii="Times New Roman" w:hAnsi="Times New Roman" w:cs="Times New Roman"/>
          <w:lang w:bidi="ar-SA"/>
        </w:rPr>
        <w:t xml:space="preserve">         </w:t>
      </w:r>
      <w:r w:rsidR="00AE7F1B" w:rsidRPr="00AE7F1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4EB530B" wp14:editId="12DDB24E">
            <wp:extent cx="869950" cy="39052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6078" t="43361" r="46662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</w:t>
      </w:r>
      <w:proofErr w:type="spellStart"/>
      <w:r w:rsidR="00CC7458">
        <w:rPr>
          <w:rFonts w:ascii="Times New Roman" w:hAnsi="Times New Roman" w:cs="Times New Roman"/>
          <w:lang w:bidi="ar-SA"/>
        </w:rPr>
        <w:t>Н.И</w:t>
      </w:r>
      <w:r>
        <w:rPr>
          <w:rFonts w:ascii="Times New Roman" w:hAnsi="Times New Roman" w:cs="Times New Roman"/>
          <w:lang w:bidi="ar-SA"/>
        </w:rPr>
        <w:t>.</w:t>
      </w:r>
      <w:r w:rsidR="00CC7458">
        <w:rPr>
          <w:rFonts w:ascii="Times New Roman" w:hAnsi="Times New Roman" w:cs="Times New Roman"/>
          <w:lang w:bidi="ar-SA"/>
        </w:rPr>
        <w:t>Литовка</w:t>
      </w:r>
      <w:proofErr w:type="spellEnd"/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A172F"/>
    <w:multiLevelType w:val="hybridMultilevel"/>
    <w:tmpl w:val="09DC7CEA"/>
    <w:lvl w:ilvl="0" w:tplc="BAE6C35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5F4"/>
    <w:rsid w:val="00092197"/>
    <w:rsid w:val="000B1A61"/>
    <w:rsid w:val="000D7C91"/>
    <w:rsid w:val="000F0645"/>
    <w:rsid w:val="00141C8D"/>
    <w:rsid w:val="00143EEE"/>
    <w:rsid w:val="00157C89"/>
    <w:rsid w:val="002615E5"/>
    <w:rsid w:val="003A1D06"/>
    <w:rsid w:val="004377C6"/>
    <w:rsid w:val="00574E6D"/>
    <w:rsid w:val="006070F8"/>
    <w:rsid w:val="00814B39"/>
    <w:rsid w:val="008B1D5A"/>
    <w:rsid w:val="008E0DF6"/>
    <w:rsid w:val="009460A8"/>
    <w:rsid w:val="0096407A"/>
    <w:rsid w:val="009A4360"/>
    <w:rsid w:val="009B65F4"/>
    <w:rsid w:val="00A03B24"/>
    <w:rsid w:val="00AE7F1B"/>
    <w:rsid w:val="00B45158"/>
    <w:rsid w:val="00B612ED"/>
    <w:rsid w:val="00B808DF"/>
    <w:rsid w:val="00C70A5E"/>
    <w:rsid w:val="00CC7458"/>
    <w:rsid w:val="00D06380"/>
    <w:rsid w:val="00E07CE8"/>
    <w:rsid w:val="00ED4DF4"/>
    <w:rsid w:val="00F63216"/>
    <w:rsid w:val="00F73879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7BCB"/>
  <w15:docId w15:val="{4F9248CB-FC06-448C-8910-DE422358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5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6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8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14307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9508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  <w:divsChild>
                <w:div w:id="20613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biblioclub.ru/index.php?page=book&amp;id=72563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MUAED</cp:lastModifiedBy>
  <cp:revision>5</cp:revision>
  <cp:lastPrinted>2026-06-03T10:27:00Z</cp:lastPrinted>
  <dcterms:created xsi:type="dcterms:W3CDTF">2026-06-05T07:07:00Z</dcterms:created>
  <dcterms:modified xsi:type="dcterms:W3CDTF">2026-06-25T14:03:00Z</dcterms:modified>
</cp:coreProperties>
</file>